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59" w:rsidRDefault="00BE3059" w:rsidP="00BE3059">
      <w:pPr>
        <w:pStyle w:val="Aufzhlung"/>
        <w:spacing w:before="240"/>
        <w:rPr>
          <w:lang w:val="de-DE"/>
        </w:rPr>
      </w:pPr>
      <w:bookmarkStart w:id="0" w:name="_Toc528846362"/>
      <w:r>
        <w:rPr>
          <w:lang w:val="de-DE"/>
        </w:rPr>
        <w:t>Anhang III - Fragebogen Vernehmlassung</w:t>
      </w:r>
      <w:bookmarkEnd w:id="0"/>
    </w:p>
    <w:p w:rsidR="00A43DAC" w:rsidRDefault="00A43DAC" w:rsidP="00DB056D">
      <w:pPr>
        <w:jc w:val="both"/>
        <w:rPr>
          <w:noProof/>
        </w:rPr>
      </w:pPr>
    </w:p>
    <w:p w:rsidR="00DB056D" w:rsidRPr="001A2F9D" w:rsidRDefault="00A43DAC" w:rsidP="00A43DAC">
      <w:pPr>
        <w:pStyle w:val="Titel"/>
        <w:rPr>
          <w:rFonts w:ascii="Verdana" w:hAnsi="Verdana"/>
          <w:noProof/>
        </w:rPr>
      </w:pPr>
      <w:r w:rsidRPr="001A2F9D">
        <w:rPr>
          <w:rFonts w:ascii="Verdana" w:hAnsi="Verdana"/>
          <w:noProof/>
        </w:rPr>
        <w:t>Fragebogen zur Vernehmlassung zur Gemeindeordnung 2022</w:t>
      </w:r>
    </w:p>
    <w:p w:rsidR="00A43DAC" w:rsidRPr="00A43DAC" w:rsidRDefault="00A43DAC" w:rsidP="00A43DAC"/>
    <w:p w:rsidR="00B63C0E" w:rsidRDefault="00B63C0E" w:rsidP="009C5C58">
      <w:pPr>
        <w:pStyle w:val="IntensivesZitat"/>
        <w:jc w:val="left"/>
      </w:pPr>
      <w:r>
        <w:t>Angaben zum Absender</w:t>
      </w: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  <w:r>
        <w:t>Name/Vorname</w:t>
      </w:r>
      <w:r>
        <w:tab/>
      </w:r>
      <w:r>
        <w:tab/>
      </w:r>
    </w:p>
    <w:p w:rsidR="00B63C0E" w:rsidRDefault="00B63C0E" w:rsidP="00DB056D">
      <w:pPr>
        <w:jc w:val="both"/>
      </w:pPr>
    </w:p>
    <w:p w:rsidR="00230C4B" w:rsidRDefault="00230C4B" w:rsidP="00DB056D">
      <w:pPr>
        <w:jc w:val="both"/>
      </w:pPr>
      <w:r>
        <w:t>Mitglied Gemeindebehörde:</w:t>
      </w:r>
      <w:r>
        <w:tab/>
      </w:r>
    </w:p>
    <w:p w:rsidR="00230C4B" w:rsidRDefault="00230C4B" w:rsidP="00DB056D">
      <w:pPr>
        <w:jc w:val="both"/>
      </w:pPr>
    </w:p>
    <w:p w:rsidR="00230C4B" w:rsidRDefault="00230C4B" w:rsidP="00DB056D">
      <w:pPr>
        <w:jc w:val="both"/>
      </w:pPr>
      <w:r>
        <w:t>Mitglied Partei:</w:t>
      </w:r>
      <w:r>
        <w:tab/>
      </w:r>
      <w:r>
        <w:tab/>
      </w: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  <w:r>
        <w:t>E-Mail</w:t>
      </w:r>
      <w:r>
        <w:tab/>
      </w:r>
      <w:r>
        <w:tab/>
      </w:r>
      <w:r>
        <w:tab/>
      </w:r>
      <w:r>
        <w:tab/>
      </w: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  <w:r>
        <w:t>Tel.</w:t>
      </w:r>
      <w:r w:rsidR="00230C4B">
        <w:t xml:space="preserve"> </w:t>
      </w:r>
      <w:r>
        <w:t>Nr.</w:t>
      </w:r>
      <w:r>
        <w:tab/>
      </w:r>
      <w:r>
        <w:tab/>
      </w:r>
      <w:r>
        <w:tab/>
      </w: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</w:p>
    <w:p w:rsidR="00B63C0E" w:rsidRDefault="00B63C0E" w:rsidP="00DB056D">
      <w:pPr>
        <w:jc w:val="both"/>
      </w:pPr>
    </w:p>
    <w:p w:rsidR="00DB056D" w:rsidRDefault="00230C4B" w:rsidP="009C5C58">
      <w:pPr>
        <w:pStyle w:val="IntensivesZitat"/>
        <w:numPr>
          <w:ilvl w:val="0"/>
          <w:numId w:val="15"/>
        </w:numPr>
        <w:jc w:val="left"/>
      </w:pPr>
      <w:r>
        <w:t xml:space="preserve">Fragen zur </w:t>
      </w:r>
      <w:r w:rsidR="00273BCC">
        <w:t>Behördenstruktur</w:t>
      </w:r>
    </w:p>
    <w:p w:rsidR="00B63C0E" w:rsidRDefault="00B63C0E" w:rsidP="00B63C0E">
      <w:r>
        <w:t>Erläuterung</w:t>
      </w:r>
      <w:r>
        <w:tab/>
      </w:r>
      <w:r w:rsidR="00DB056D">
        <w:tab/>
      </w:r>
      <w:r w:rsidR="00DB056D">
        <w:tab/>
      </w:r>
      <w:r w:rsidR="00DB056D">
        <w:tab/>
      </w:r>
      <w:r w:rsidR="00DB056D">
        <w:tab/>
      </w:r>
      <w:r w:rsidR="00DB056D">
        <w:tab/>
      </w:r>
      <w:r w:rsidR="00DB056D">
        <w:tab/>
      </w:r>
      <w:r>
        <w:tab/>
        <w:t xml:space="preserve">Seite </w:t>
      </w:r>
      <w:r w:rsidR="00645046">
        <w:t>4</w:t>
      </w:r>
    </w:p>
    <w:p w:rsidR="00B63C0E" w:rsidRDefault="00B63C0E" w:rsidP="00B63C0E">
      <w:r>
        <w:t>Artikel in neuer Gemeindeordnung</w:t>
      </w:r>
      <w:r>
        <w:tab/>
      </w:r>
      <w:r>
        <w:tab/>
      </w:r>
      <w:r>
        <w:tab/>
      </w:r>
      <w:r>
        <w:tab/>
      </w:r>
      <w:r>
        <w:tab/>
        <w:t>Art.  6 Urnenwahlen</w:t>
      </w:r>
    </w:p>
    <w:p w:rsidR="001346D6" w:rsidRPr="00B63C0E" w:rsidRDefault="001346D6" w:rsidP="001346D6">
      <w:pPr>
        <w:ind w:left="6372"/>
      </w:pPr>
      <w:r>
        <w:t>Art.  7 Wahlen</w:t>
      </w:r>
    </w:p>
    <w:p w:rsidR="00B63C0E" w:rsidRDefault="00B63C0E" w:rsidP="00B63C0E">
      <w:pPr>
        <w:jc w:val="both"/>
      </w:pPr>
    </w:p>
    <w:p w:rsidR="001346D6" w:rsidRDefault="001346D6" w:rsidP="001346D6">
      <w:pPr>
        <w:tabs>
          <w:tab w:val="left" w:pos="2835"/>
        </w:tabs>
        <w:rPr>
          <w:rFonts w:ascii="Arial" w:hAnsi="Arial"/>
          <w:u w:val="single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single" w:sz="4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5229"/>
        <w:gridCol w:w="1008"/>
        <w:gridCol w:w="704"/>
        <w:gridCol w:w="2389"/>
      </w:tblGrid>
      <w:tr w:rsidR="00A43DAC" w:rsidTr="00B145D5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DAC" w:rsidRDefault="00A43D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Nr.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DAC" w:rsidRDefault="00A43D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Frage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D5" w:rsidRDefault="00B145D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Antwort</w:t>
            </w:r>
          </w:p>
          <w:p w:rsidR="00B145D5" w:rsidRDefault="00B145D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A"/>
            </w:r>
          </w:p>
          <w:p w:rsidR="00A43DAC" w:rsidRDefault="00A43D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145D5" w:rsidRDefault="00B145D5">
            <w:pPr>
              <w:jc w:val="both"/>
              <w:rPr>
                <w:u w:val="single"/>
              </w:rPr>
            </w:pPr>
          </w:p>
          <w:p w:rsidR="00B145D5" w:rsidRDefault="00B145D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C"/>
            </w:r>
          </w:p>
          <w:p w:rsidR="00A43DAC" w:rsidRDefault="00A43DA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Nein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AC" w:rsidRPr="001346D6" w:rsidRDefault="00A43DAC" w:rsidP="00A43DAC">
            <w:pPr>
              <w:rPr>
                <w:szCs w:val="24"/>
                <w:u w:val="single"/>
              </w:rPr>
            </w:pPr>
            <w:r w:rsidRPr="001346D6">
              <w:rPr>
                <w:szCs w:val="24"/>
                <w:u w:val="single"/>
              </w:rPr>
              <w:t>Anderer Vorschlag</w:t>
            </w:r>
            <w:r>
              <w:rPr>
                <w:szCs w:val="24"/>
                <w:u w:val="single"/>
              </w:rPr>
              <w:t xml:space="preserve"> und/oder </w:t>
            </w:r>
            <w:r w:rsidRPr="001346D6">
              <w:rPr>
                <w:szCs w:val="24"/>
                <w:u w:val="single"/>
              </w:rPr>
              <w:t>Be</w:t>
            </w:r>
            <w:r>
              <w:rPr>
                <w:szCs w:val="24"/>
                <w:u w:val="single"/>
              </w:rPr>
              <w:t xml:space="preserve">gründung bei Antwort "Nein" </w:t>
            </w:r>
          </w:p>
        </w:tc>
      </w:tr>
      <w:tr w:rsidR="00A43DAC" w:rsidTr="00B145D5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B056D" w:rsidRPr="00DB056D" w:rsidRDefault="00A43DAC" w:rsidP="00DB056D">
            <w:r w:rsidRPr="00DB056D">
              <w:t>Wahl des Schulpräsidiums</w:t>
            </w:r>
          </w:p>
          <w:p w:rsidR="00DB056D" w:rsidRPr="00DB056D" w:rsidRDefault="00DB056D" w:rsidP="00DB056D"/>
          <w:p w:rsidR="00DB056D" w:rsidRDefault="00DB056D" w:rsidP="00DB056D">
            <w:pPr>
              <w:pStyle w:val="Listenabsatz"/>
              <w:numPr>
                <w:ilvl w:val="0"/>
                <w:numId w:val="13"/>
              </w:numPr>
            </w:pPr>
            <w:r>
              <w:t>Einverständnis, dass die Wahl neu durch den Gemeinderat aus seiner Mitte erfolgt</w:t>
            </w:r>
          </w:p>
          <w:p w:rsidR="00DB056D" w:rsidRDefault="00DB056D" w:rsidP="00DB056D">
            <w:pPr>
              <w:pStyle w:val="Listenabsatz"/>
            </w:pPr>
          </w:p>
          <w:p w:rsidR="00DB056D" w:rsidRPr="00DB056D" w:rsidRDefault="00DB056D" w:rsidP="00DB056D">
            <w:pPr>
              <w:pStyle w:val="Listenabsatz"/>
              <w:numPr>
                <w:ilvl w:val="0"/>
                <w:numId w:val="13"/>
              </w:numPr>
            </w:pPr>
            <w:r>
              <w:t>Ist das Schulpräsidium weiterhin durch das Volk zu wählen?</w:t>
            </w:r>
          </w:p>
          <w:p w:rsidR="00A43DAC" w:rsidRDefault="00A43DAC" w:rsidP="00DB056D"/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B056D" w:rsidRDefault="00DB056D" w:rsidP="00DB056D"/>
          <w:p w:rsidR="00DB056D" w:rsidRDefault="00DB056D" w:rsidP="00DB056D"/>
          <w:p w:rsidR="00A43DAC" w:rsidRDefault="00A316D9" w:rsidP="00DB056D">
            <w:sdt>
              <w:sdtPr>
                <w:id w:val="-163138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B056D" w:rsidRDefault="00DB056D" w:rsidP="00DB056D"/>
          <w:p w:rsidR="00DB056D" w:rsidRDefault="00DB056D" w:rsidP="00DB056D"/>
          <w:p w:rsidR="00DB056D" w:rsidRDefault="00DB056D" w:rsidP="00DB056D"/>
          <w:p w:rsidR="00DB056D" w:rsidRDefault="00A316D9" w:rsidP="00DB056D">
            <w:sdt>
              <w:sdtPr>
                <w:id w:val="11362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DB056D" w:rsidRDefault="00DB056D" w:rsidP="00DB056D"/>
          <w:p w:rsidR="00DB056D" w:rsidRDefault="00DB056D" w:rsidP="00DB056D"/>
          <w:p w:rsidR="00A43DAC" w:rsidRDefault="00A316D9" w:rsidP="00DB056D">
            <w:sdt>
              <w:sdtPr>
                <w:id w:val="1944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B056D" w:rsidRDefault="00DB056D" w:rsidP="00DB056D"/>
          <w:p w:rsidR="00DB056D" w:rsidRDefault="00DB056D" w:rsidP="00DB056D"/>
          <w:p w:rsidR="00DB056D" w:rsidRDefault="00DB056D" w:rsidP="00DB056D"/>
          <w:p w:rsidR="00DB056D" w:rsidRDefault="00A316D9" w:rsidP="00DB056D">
            <w:sdt>
              <w:sdtPr>
                <w:id w:val="-99802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5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  <w:p w:rsidR="00DB056D" w:rsidRDefault="00DB056D" w:rsidP="00DB056D"/>
          <w:p w:rsidR="00DB056D" w:rsidRDefault="00DB056D" w:rsidP="00DB056D">
            <w:r>
              <w:t>Wenn ja weiter zur Frage 2, wenn Nein, bitte weiter zu 1b</w:t>
            </w:r>
          </w:p>
        </w:tc>
      </w:tr>
      <w:tr w:rsidR="00A43DAC" w:rsidTr="00B145D5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DB056D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DB056D" w:rsidRDefault="00A43DAC" w:rsidP="00DB056D">
            <w:r>
              <w:t>Sind die Mitglieder der Sozial</w:t>
            </w:r>
            <w:r w:rsidR="00DB056D">
              <w:t>behörde</w:t>
            </w:r>
            <w:r>
              <w:t xml:space="preserve"> weiterhin durch die Stimmberechtigten zu wählen</w:t>
            </w:r>
            <w:r w:rsidR="00B145D5">
              <w:t>?</w:t>
            </w:r>
          </w:p>
          <w:p w:rsidR="00A43DAC" w:rsidRDefault="00A43DAC" w:rsidP="00DB056D">
            <w:r>
              <w:t xml:space="preserve">(Alternative ist </w:t>
            </w:r>
            <w:r w:rsidR="00DB056D">
              <w:t xml:space="preserve">die </w:t>
            </w:r>
            <w:r>
              <w:t>Wahl durch den Gemeinderat als Fachkommission)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 w:rsidP="00DB056D">
            <w:sdt>
              <w:sdtPr>
                <w:id w:val="1856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 w:rsidP="00DB056D">
            <w:sdt>
              <w:sdtPr>
                <w:id w:val="4822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DB056D"/>
        </w:tc>
      </w:tr>
      <w:tr w:rsidR="00A43DAC" w:rsidTr="00B145D5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1346D6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>
            <w:r>
              <w:t>Sind die Mitglieder der Bau- und Werkkommission weiterhin durch die Stimmberechtigten zu wählen</w:t>
            </w:r>
            <w:r w:rsidR="00B145D5">
              <w:t>?</w:t>
            </w:r>
            <w:r>
              <w:t xml:space="preserve"> (Alternative ist </w:t>
            </w:r>
            <w:r w:rsidR="00DB056D">
              <w:t xml:space="preserve">die </w:t>
            </w:r>
            <w:r>
              <w:t>Wahl durch den Ge</w:t>
            </w:r>
            <w:r>
              <w:lastRenderedPageBreak/>
              <w:t>meinderat als Fachkommission)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>
            <w:sdt>
              <w:sdtPr>
                <w:id w:val="-1923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>
            <w:sdt>
              <w:sdtPr>
                <w:id w:val="-2067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/>
        </w:tc>
      </w:tr>
      <w:tr w:rsidR="00A43DAC" w:rsidTr="00B145D5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1346D6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53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>
            <w:r>
              <w:t>Die Liegenschaftenkommission ist als dem Gemeinderat unterstellte Kommission auszubilden (bisher beratende Kommission).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>
            <w:sdt>
              <w:sdtPr>
                <w:id w:val="124977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8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>
            <w:sdt>
              <w:sdtPr>
                <w:id w:val="667522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/>
        </w:tc>
      </w:tr>
      <w:tr w:rsidR="00A43DAC" w:rsidTr="00B145D5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1346D6">
            <w:pPr>
              <w:pStyle w:val="Listenabsatz"/>
              <w:numPr>
                <w:ilvl w:val="0"/>
                <w:numId w:val="4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538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>
            <w:r>
              <w:t>Die Kultur- und Freizeitkommission ist als dem Gemeinderat unterstellte Kommission auszubilden (bisher beratende Kommission).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>
            <w:sdt>
              <w:sdtPr>
                <w:id w:val="8566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>
            <w:sdt>
              <w:sdtPr>
                <w:id w:val="-184169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16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/>
        </w:tc>
      </w:tr>
    </w:tbl>
    <w:p w:rsidR="001346D6" w:rsidRDefault="001346D6" w:rsidP="001346D6">
      <w:pPr>
        <w:jc w:val="both"/>
      </w:pPr>
    </w:p>
    <w:p w:rsidR="00350E64" w:rsidRDefault="00350E64" w:rsidP="001346D6">
      <w:pPr>
        <w:jc w:val="both"/>
      </w:pPr>
    </w:p>
    <w:p w:rsidR="00350E64" w:rsidRDefault="00350E64" w:rsidP="001346D6">
      <w:pPr>
        <w:jc w:val="both"/>
      </w:pPr>
    </w:p>
    <w:p w:rsidR="00350E64" w:rsidRDefault="00350E64" w:rsidP="001346D6">
      <w:pPr>
        <w:jc w:val="both"/>
      </w:pPr>
    </w:p>
    <w:p w:rsidR="001346D6" w:rsidRDefault="001346D6" w:rsidP="00B63C0E">
      <w:pPr>
        <w:jc w:val="both"/>
      </w:pPr>
    </w:p>
    <w:p w:rsidR="00273BCC" w:rsidRDefault="00230C4B" w:rsidP="009C5C58">
      <w:pPr>
        <w:pStyle w:val="IntensivesZitat"/>
        <w:numPr>
          <w:ilvl w:val="0"/>
          <w:numId w:val="15"/>
        </w:numPr>
        <w:jc w:val="left"/>
      </w:pPr>
      <w:r>
        <w:t xml:space="preserve">Fragen zu den </w:t>
      </w:r>
      <w:r w:rsidR="00273BCC">
        <w:t>Finanzkompetenzen</w:t>
      </w:r>
    </w:p>
    <w:p w:rsidR="00B63C0E" w:rsidRDefault="00A43DAC" w:rsidP="00B63C0E">
      <w:r>
        <w:t>Erläuterung zum Entwurf der Gemeindeordnung 2022</w:t>
      </w:r>
      <w:r w:rsidR="00B63C0E">
        <w:tab/>
      </w:r>
      <w:r w:rsidR="00B63C0E" w:rsidRPr="00DB056D">
        <w:t xml:space="preserve">Seite </w:t>
      </w:r>
      <w:r w:rsidR="00645046">
        <w:t>6</w:t>
      </w:r>
    </w:p>
    <w:p w:rsidR="00B63C0E" w:rsidRDefault="00B63C0E" w:rsidP="00B63C0E">
      <w:r>
        <w:t>Artikel in neuer Gemeindeordnung</w:t>
      </w:r>
      <w:r>
        <w:tab/>
      </w:r>
      <w:r>
        <w:tab/>
      </w:r>
      <w:r>
        <w:tab/>
      </w:r>
      <w:r>
        <w:tab/>
      </w:r>
      <w:r w:rsidR="007E637E">
        <w:t xml:space="preserve">Art. </w:t>
      </w:r>
      <w:r w:rsidR="00303A5F">
        <w:t xml:space="preserve">  </w:t>
      </w:r>
      <w:r w:rsidR="007E637E">
        <w:t>8 Urnenabstimmung</w:t>
      </w:r>
    </w:p>
    <w:p w:rsidR="007E637E" w:rsidRDefault="00303A5F" w:rsidP="008C42EE">
      <w:pPr>
        <w:ind w:left="5664"/>
      </w:pPr>
      <w:r>
        <w:t>Art. 15 Gemeindeversammlung</w:t>
      </w:r>
    </w:p>
    <w:p w:rsidR="00303A5F" w:rsidRDefault="00303A5F" w:rsidP="008C42EE">
      <w:pPr>
        <w:ind w:left="5664"/>
      </w:pPr>
      <w:r>
        <w:t xml:space="preserve">Art. </w:t>
      </w:r>
      <w:r w:rsidR="00CA4671">
        <w:t>26 Gemeinderat</w:t>
      </w:r>
    </w:p>
    <w:p w:rsidR="00CA4671" w:rsidRDefault="00561D09" w:rsidP="008C42EE">
      <w:pPr>
        <w:ind w:left="5664"/>
      </w:pPr>
      <w:r>
        <w:t>Art. 34 Schulpflege</w:t>
      </w:r>
    </w:p>
    <w:p w:rsidR="008C42EE" w:rsidRDefault="008C42EE" w:rsidP="008C42EE">
      <w:pPr>
        <w:ind w:left="5664"/>
      </w:pPr>
      <w:r>
        <w:t xml:space="preserve">Art. 40 </w:t>
      </w:r>
      <w:r w:rsidR="00BF0F93">
        <w:t>Sozial</w:t>
      </w:r>
      <w:r w:rsidR="009C37A2">
        <w:t>kommission</w:t>
      </w:r>
    </w:p>
    <w:p w:rsidR="008C42EE" w:rsidRPr="00B63C0E" w:rsidRDefault="008C42EE" w:rsidP="008C42EE">
      <w:pPr>
        <w:ind w:left="5664"/>
      </w:pPr>
      <w:r>
        <w:t>Art. 45 Bau- und Werkkommission</w:t>
      </w:r>
    </w:p>
    <w:p w:rsidR="00303A5F" w:rsidRDefault="00303A5F" w:rsidP="00B63C0E">
      <w:pPr>
        <w:jc w:val="both"/>
      </w:pPr>
    </w:p>
    <w:p w:rsidR="00273BCC" w:rsidRDefault="00273BCC" w:rsidP="00DB056D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single" w:sz="4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840"/>
        <w:gridCol w:w="1008"/>
        <w:gridCol w:w="830"/>
        <w:gridCol w:w="2652"/>
      </w:tblGrid>
      <w:tr w:rsidR="00A43DAC" w:rsidTr="00A43DAC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DAC" w:rsidRDefault="00A43DAC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Nr.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3DAC" w:rsidRDefault="00A43DAC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Frage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Antwort</w:t>
            </w:r>
          </w:p>
          <w:p w:rsidR="00465339" w:rsidRDefault="00465339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A"/>
            </w:r>
          </w:p>
          <w:p w:rsidR="00A43DAC" w:rsidRDefault="00A43DAC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DB056D">
            <w:pPr>
              <w:jc w:val="both"/>
              <w:rPr>
                <w:u w:val="single"/>
              </w:rPr>
            </w:pPr>
          </w:p>
          <w:p w:rsidR="00465339" w:rsidRDefault="00465339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C"/>
            </w:r>
          </w:p>
          <w:p w:rsidR="00A43DAC" w:rsidRDefault="00A43DAC" w:rsidP="00DB056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Nein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DAC" w:rsidRPr="001346D6" w:rsidRDefault="00A43DAC" w:rsidP="00A43DAC">
            <w:pPr>
              <w:rPr>
                <w:szCs w:val="24"/>
                <w:u w:val="single"/>
              </w:rPr>
            </w:pPr>
            <w:r w:rsidRPr="001346D6">
              <w:rPr>
                <w:szCs w:val="24"/>
                <w:u w:val="single"/>
              </w:rPr>
              <w:t>Anderer Vorschlag</w:t>
            </w:r>
            <w:r>
              <w:rPr>
                <w:szCs w:val="24"/>
                <w:u w:val="single"/>
              </w:rPr>
              <w:t xml:space="preserve"> und/oder </w:t>
            </w:r>
            <w:r w:rsidRPr="001346D6">
              <w:rPr>
                <w:szCs w:val="24"/>
                <w:u w:val="single"/>
              </w:rPr>
              <w:t>Be</w:t>
            </w:r>
            <w:r>
              <w:rPr>
                <w:szCs w:val="24"/>
                <w:u w:val="single"/>
              </w:rPr>
              <w:t>gründung bei Antwort "Nein"</w:t>
            </w:r>
          </w:p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r>
              <w:t>Erachten Sie die Finanzkompetenzen der Urnenabstimmung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sdt>
              <w:sdtPr>
                <w:id w:val="-8091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sdt>
              <w:sdtPr>
                <w:id w:val="-12778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r>
              <w:t>Erachten Sie die Finanzkompetenzen der Gemeindeversammlung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12916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-16998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r>
              <w:t>Erachten Sie die Finanzkompetenzen des Gemeinderates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12913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34036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r>
              <w:t>Erachten Sie die Finanzkompetenzen der Schulpflege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629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88553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>
            <w:r>
              <w:t xml:space="preserve">Erachten Sie die Finanzkompetenzen der </w:t>
            </w:r>
            <w:r w:rsidR="00BF0F93">
              <w:t>Sozialbehörde</w:t>
            </w:r>
            <w:r>
              <w:t xml:space="preserve">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64377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-1214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A43DAC" w:rsidRDefault="00A43DAC" w:rsidP="00DB056D"/>
        </w:tc>
      </w:tr>
      <w:tr w:rsidR="00A43DAC" w:rsidTr="00A43DA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645046">
            <w:pPr>
              <w:pStyle w:val="Listenabsatz"/>
              <w:numPr>
                <w:ilvl w:val="0"/>
                <w:numId w:val="18"/>
              </w:numPr>
              <w:contextualSpacing w:val="0"/>
              <w:rPr>
                <w:rFonts w:ascii="Arial" w:hAnsi="Arial"/>
              </w:rPr>
            </w:pP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2D11BB" w:rsidP="00DB056D">
            <w:r>
              <w:t>Erachten Sie die Finanzkompetenzen der Bau- und Werkkommission als angemessen?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-12797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316D9" w:rsidP="00DB056D">
            <w:pPr>
              <w:rPr>
                <w:rFonts w:ascii="MS Gothic" w:eastAsia="MS Gothic" w:hAnsi="MS Gothic"/>
              </w:rPr>
            </w:pPr>
            <w:sdt>
              <w:sdtPr>
                <w:id w:val="3305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</w:tcPr>
          <w:p w:rsidR="00A43DAC" w:rsidRDefault="00A43DAC" w:rsidP="00DB056D"/>
        </w:tc>
      </w:tr>
    </w:tbl>
    <w:p w:rsidR="00273BCC" w:rsidRDefault="00273BCC" w:rsidP="00DB056D">
      <w:pPr>
        <w:jc w:val="both"/>
      </w:pPr>
    </w:p>
    <w:p w:rsidR="001B6060" w:rsidRDefault="001B6060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645046" w:rsidRDefault="00645046" w:rsidP="00DB056D">
      <w:pPr>
        <w:jc w:val="both"/>
      </w:pPr>
    </w:p>
    <w:p w:rsidR="001B6060" w:rsidRDefault="00230C4B" w:rsidP="009C5C58">
      <w:pPr>
        <w:pStyle w:val="IntensivesZitat"/>
        <w:numPr>
          <w:ilvl w:val="0"/>
          <w:numId w:val="15"/>
        </w:numPr>
        <w:jc w:val="left"/>
      </w:pPr>
      <w:r>
        <w:lastRenderedPageBreak/>
        <w:t xml:space="preserve">Bemerkung zu den übrigen </w:t>
      </w:r>
      <w:r w:rsidR="001B6060">
        <w:t>Artikel</w:t>
      </w:r>
      <w:r w:rsidR="00645046">
        <w:t>n</w:t>
      </w:r>
      <w:r w:rsidR="001B6060">
        <w:t xml:space="preserve"> / Änderungs</w:t>
      </w:r>
      <w:r>
        <w:t>vorschläge</w:t>
      </w:r>
      <w:r w:rsidR="001B6060">
        <w:t xml:space="preserve"> / Be</w:t>
      </w:r>
      <w:r>
        <w:t>merkungen</w:t>
      </w:r>
    </w:p>
    <w:p w:rsidR="00273BCC" w:rsidRPr="00465339" w:rsidRDefault="00465339" w:rsidP="00DB056D">
      <w:pPr>
        <w:jc w:val="both"/>
        <w:rPr>
          <w:rStyle w:val="IntensiveHervorhebung"/>
        </w:rPr>
      </w:pPr>
      <w:r>
        <w:rPr>
          <w:rStyle w:val="IntensiveHervorhebung"/>
        </w:rPr>
        <w:t>Fragen</w:t>
      </w:r>
    </w:p>
    <w:p w:rsidR="00465339" w:rsidRDefault="00465339" w:rsidP="00465339">
      <w:pPr>
        <w:jc w:val="both"/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single" w:sz="4" w:space="0" w:color="BFBF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4799"/>
        <w:gridCol w:w="1008"/>
        <w:gridCol w:w="827"/>
        <w:gridCol w:w="2630"/>
      </w:tblGrid>
      <w:tr w:rsidR="00465339" w:rsidTr="004F03FC">
        <w:trPr>
          <w:tblHeader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645046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Art</w:t>
            </w:r>
            <w:r w:rsidR="00465339">
              <w:rPr>
                <w:u w:val="single"/>
              </w:rPr>
              <w:t>.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Frage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Antwort</w:t>
            </w:r>
          </w:p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A"/>
            </w:r>
          </w:p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4F03FC">
            <w:pPr>
              <w:jc w:val="both"/>
              <w:rPr>
                <w:u w:val="single"/>
              </w:rPr>
            </w:pPr>
          </w:p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sym w:font="Wingdings" w:char="F04C"/>
            </w:r>
          </w:p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Nein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1346D6" w:rsidRDefault="00465339" w:rsidP="004F03FC">
            <w:pPr>
              <w:rPr>
                <w:szCs w:val="24"/>
                <w:u w:val="single"/>
              </w:rPr>
            </w:pPr>
            <w:r w:rsidRPr="001346D6">
              <w:rPr>
                <w:szCs w:val="24"/>
                <w:u w:val="single"/>
              </w:rPr>
              <w:t>Anderer Vorschlag</w:t>
            </w:r>
            <w:r>
              <w:rPr>
                <w:szCs w:val="24"/>
                <w:u w:val="single"/>
              </w:rPr>
              <w:t xml:space="preserve"> und/oder </w:t>
            </w:r>
            <w:r w:rsidRPr="001346D6">
              <w:rPr>
                <w:szCs w:val="24"/>
                <w:u w:val="single"/>
              </w:rPr>
              <w:t>Be</w:t>
            </w:r>
            <w:r>
              <w:rPr>
                <w:szCs w:val="24"/>
                <w:u w:val="single"/>
              </w:rPr>
              <w:t>gründung bei Antwort "Nein"</w:t>
            </w:r>
          </w:p>
        </w:tc>
      </w:tr>
      <w:tr w:rsidR="00465339" w:rsidTr="004F03F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Pr="00465339" w:rsidRDefault="00465339" w:rsidP="00465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>
            <w:r>
              <w:t>Sind Sie mit dem direkten Antragsrecht der Schulpflege an die Gemeindeversammlung / Urnenabstimmung einverstanden?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A316D9" w:rsidP="004F03FC">
            <w:sdt>
              <w:sdtPr>
                <w:id w:val="53578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A316D9" w:rsidP="004F03FC">
            <w:sdt>
              <w:sdtPr>
                <w:id w:val="31562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</w:tr>
      <w:tr w:rsidR="00465339" w:rsidTr="004F03F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65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9C37A2" w:rsidP="004F03FC">
            <w:r>
              <w:t>Sind</w:t>
            </w:r>
            <w:r w:rsidR="00465339">
              <w:t xml:space="preserve"> Sie mit der Antragstellung an die Gemeindeversammlung / Urnenabstimmung der Sozialbehörde via Gemeinderat einverstanden (kein direktes Antragsrecht wie Schulpflege)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</w:tr>
      <w:tr w:rsidR="00465339" w:rsidTr="004F03FC"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653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511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>
            <w:r>
              <w:t>Si</w:t>
            </w:r>
            <w:r w:rsidR="009C37A2">
              <w:t>nd</w:t>
            </w:r>
            <w:r>
              <w:t xml:space="preserve"> Sie mit der Antragstellung an die Gemeindeversammlung / Urnenabstimmung der Bau- und Werkkommission via Gemeinderat einverstanden (kein direktes Antragsrecht wie Schulpflege)</w:t>
            </w:r>
            <w:r w:rsidR="009C37A2">
              <w:t>?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  <w:tc>
          <w:tcPr>
            <w:tcW w:w="280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465339" w:rsidRDefault="00465339" w:rsidP="004F03FC"/>
        </w:tc>
      </w:tr>
    </w:tbl>
    <w:p w:rsidR="00465339" w:rsidRDefault="00465339" w:rsidP="00DB056D">
      <w:pPr>
        <w:jc w:val="both"/>
      </w:pPr>
    </w:p>
    <w:p w:rsidR="00465339" w:rsidRDefault="00465339" w:rsidP="00DB056D">
      <w:pPr>
        <w:jc w:val="both"/>
      </w:pPr>
    </w:p>
    <w:p w:rsidR="00465339" w:rsidRDefault="00465339" w:rsidP="00DB056D">
      <w:pPr>
        <w:jc w:val="both"/>
      </w:pPr>
    </w:p>
    <w:p w:rsidR="00230C4B" w:rsidRPr="001A2F9D" w:rsidRDefault="00465339" w:rsidP="001A2F9D">
      <w:pPr>
        <w:pStyle w:val="IntensivesZitat"/>
        <w:numPr>
          <w:ilvl w:val="0"/>
          <w:numId w:val="15"/>
        </w:numPr>
        <w:jc w:val="left"/>
        <w:rPr>
          <w:i w:val="0"/>
          <w:iCs w:val="0"/>
        </w:rPr>
      </w:pPr>
      <w:r w:rsidRPr="001A2F9D">
        <w:rPr>
          <w:i w:val="0"/>
          <w:iCs w:val="0"/>
        </w:rPr>
        <w:t xml:space="preserve">Ihre Weiteren Bemerkungen / </w:t>
      </w:r>
      <w:r w:rsidR="009C37A2">
        <w:rPr>
          <w:i w:val="0"/>
          <w:iCs w:val="0"/>
        </w:rPr>
        <w:t>Ä</w:t>
      </w:r>
      <w:r w:rsidRPr="001A2F9D">
        <w:rPr>
          <w:i w:val="0"/>
          <w:iCs w:val="0"/>
        </w:rPr>
        <w:t>nderungsvorschläge / Anregungen etc.</w:t>
      </w:r>
    </w:p>
    <w:p w:rsidR="00465339" w:rsidRDefault="00465339" w:rsidP="00465339">
      <w:pPr>
        <w:jc w:val="both"/>
      </w:pPr>
    </w:p>
    <w:tbl>
      <w:tblPr>
        <w:tblStyle w:val="Tabellenraster"/>
        <w:tblW w:w="10031" w:type="dxa"/>
        <w:tblBorders>
          <w:left w:val="none" w:sz="0" w:space="0" w:color="auto"/>
          <w:right w:val="none" w:sz="0" w:space="0" w:color="auto"/>
          <w:insideH w:val="single" w:sz="4" w:space="0" w:color="BFBF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3212"/>
        <w:gridCol w:w="5529"/>
        <w:gridCol w:w="425"/>
      </w:tblGrid>
      <w:tr w:rsidR="00465339" w:rsidTr="004F03FC">
        <w:trPr>
          <w:tblHeader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Artikel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9C37A2" w:rsidP="004F03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Ä</w:t>
            </w:r>
            <w:r w:rsidR="00465339">
              <w:rPr>
                <w:u w:val="single"/>
              </w:rPr>
              <w:t>nderungsvorschlag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1346D6" w:rsidRDefault="00465339" w:rsidP="004F03FC">
            <w:pPr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Begründung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339" w:rsidRDefault="00465339" w:rsidP="004F03FC">
            <w:pPr>
              <w:jc w:val="both"/>
            </w:pPr>
          </w:p>
        </w:tc>
      </w:tr>
      <w:tr w:rsidR="00465339" w:rsidRPr="00230C4B" w:rsidTr="004F03FC">
        <w:trPr>
          <w:tblHeader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A316D9">
            <w:pPr>
              <w:jc w:val="center"/>
            </w:pPr>
            <w:bookmarkStart w:id="1" w:name="_GoBack"/>
            <w:bookmarkEnd w:id="1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</w:tr>
      <w:tr w:rsidR="00465339" w:rsidRPr="00230C4B" w:rsidTr="004F03FC">
        <w:trPr>
          <w:tblHeader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</w:tr>
      <w:tr w:rsidR="00465339" w:rsidRPr="00230C4B" w:rsidTr="004F03FC">
        <w:trPr>
          <w:tblHeader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</w:tr>
      <w:tr w:rsidR="00465339" w:rsidRPr="00230C4B" w:rsidTr="004F03FC">
        <w:trPr>
          <w:tblHeader/>
        </w:trPr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339" w:rsidRPr="00230C4B" w:rsidRDefault="00465339" w:rsidP="004F03FC">
            <w:pPr>
              <w:jc w:val="both"/>
            </w:pPr>
          </w:p>
        </w:tc>
      </w:tr>
    </w:tbl>
    <w:p w:rsidR="00465339" w:rsidRDefault="00465339" w:rsidP="00465339">
      <w:pPr>
        <w:jc w:val="both"/>
      </w:pPr>
    </w:p>
    <w:p w:rsidR="00465339" w:rsidRDefault="00465339" w:rsidP="00465339">
      <w:pPr>
        <w:jc w:val="both"/>
      </w:pPr>
    </w:p>
    <w:p w:rsidR="00230C4B" w:rsidRDefault="00465339" w:rsidP="00DB056D">
      <w:pPr>
        <w:jc w:val="both"/>
      </w:pPr>
      <w:r>
        <w:t>……………………………</w:t>
      </w:r>
      <w:r>
        <w:tab/>
      </w:r>
      <w:r>
        <w:tab/>
      </w:r>
      <w:r>
        <w:tab/>
        <w:t>………………………………………………………………….</w:t>
      </w:r>
    </w:p>
    <w:p w:rsidR="00465339" w:rsidRDefault="00465339" w:rsidP="00DB056D">
      <w:pPr>
        <w:jc w:val="both"/>
      </w:pPr>
      <w:r>
        <w:t>(Datum)</w:t>
      </w:r>
      <w:r>
        <w:tab/>
      </w:r>
      <w:r>
        <w:tab/>
      </w:r>
      <w:r>
        <w:tab/>
      </w:r>
      <w:r>
        <w:tab/>
        <w:t>(Unterschrift)</w:t>
      </w:r>
    </w:p>
    <w:p w:rsidR="00230C4B" w:rsidRDefault="00230C4B" w:rsidP="00DB056D">
      <w:pPr>
        <w:jc w:val="both"/>
      </w:pPr>
    </w:p>
    <w:p w:rsidR="000D08F4" w:rsidRDefault="000D08F4" w:rsidP="00DB056D">
      <w:pPr>
        <w:jc w:val="both"/>
      </w:pPr>
    </w:p>
    <w:p w:rsidR="000D08F4" w:rsidRDefault="000D08F4" w:rsidP="00DB056D">
      <w:pPr>
        <w:jc w:val="both"/>
      </w:pPr>
    </w:p>
    <w:p w:rsidR="000D08F4" w:rsidRDefault="000D08F4" w:rsidP="00DB056D">
      <w:pPr>
        <w:jc w:val="both"/>
      </w:pPr>
    </w:p>
    <w:p w:rsidR="000D08F4" w:rsidRDefault="000D08F4" w:rsidP="00DB056D">
      <w:pPr>
        <w:jc w:val="both"/>
      </w:pPr>
    </w:p>
    <w:p w:rsidR="000D08F4" w:rsidRDefault="000D08F4" w:rsidP="00DB056D">
      <w:pPr>
        <w:jc w:val="both"/>
      </w:pPr>
      <w:r>
        <w:t>Bitte Vernehmlassung</w:t>
      </w:r>
      <w:r w:rsidR="009C5C58">
        <w:t>en</w:t>
      </w:r>
      <w:r>
        <w:t xml:space="preserve"> bis am </w:t>
      </w:r>
      <w:r w:rsidR="009C5C58" w:rsidRPr="009C37A2">
        <w:rPr>
          <w:b/>
        </w:rPr>
        <w:t>28. Februar 2019</w:t>
      </w:r>
      <w:r w:rsidR="009C5C58">
        <w:t xml:space="preserve"> der Abteilung Präsidiales (</w:t>
      </w:r>
      <w:hyperlink r:id="rId8" w:history="1">
        <w:r w:rsidR="009C5C58" w:rsidRPr="0062350F">
          <w:rPr>
            <w:rStyle w:val="Hyperlink"/>
          </w:rPr>
          <w:t>gemeinderatskanzlei@langnau.ch</w:t>
        </w:r>
      </w:hyperlink>
      <w:r w:rsidR="009C5C58">
        <w:t>) abgeben.</w:t>
      </w:r>
    </w:p>
    <w:p w:rsidR="000D08F4" w:rsidRDefault="000D08F4" w:rsidP="00DB056D">
      <w:pPr>
        <w:jc w:val="both"/>
      </w:pPr>
    </w:p>
    <w:sectPr w:rsidR="000D08F4" w:rsidSect="00DB05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70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51" w:rsidRDefault="00B75351">
      <w:r>
        <w:separator/>
      </w:r>
    </w:p>
  </w:endnote>
  <w:endnote w:type="continuationSeparator" w:id="0">
    <w:p w:rsidR="00B75351" w:rsidRDefault="00B7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4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551"/>
      <w:gridCol w:w="3540"/>
      <w:gridCol w:w="992"/>
    </w:tblGrid>
    <w:tr w:rsidR="004F03FC" w:rsidTr="00DB056D">
      <w:tc>
        <w:tcPr>
          <w:tcW w:w="2551" w:type="dxa"/>
        </w:tcPr>
        <w:p w:rsidR="004F03FC" w:rsidRDefault="004F03FC">
          <w:pPr>
            <w:pStyle w:val="Fuzeile"/>
          </w:pPr>
        </w:p>
      </w:tc>
      <w:tc>
        <w:tcPr>
          <w:tcW w:w="2551" w:type="dxa"/>
        </w:tcPr>
        <w:p w:rsidR="004F03FC" w:rsidRDefault="004F03FC" w:rsidP="00DB056D">
          <w:pPr>
            <w:pStyle w:val="Fuzeile"/>
            <w:tabs>
              <w:tab w:val="left" w:pos="817"/>
            </w:tabs>
          </w:pPr>
        </w:p>
      </w:tc>
      <w:tc>
        <w:tcPr>
          <w:tcW w:w="3540" w:type="dxa"/>
        </w:tcPr>
        <w:p w:rsidR="004F03FC" w:rsidRDefault="004F03FC" w:rsidP="00DB056D">
          <w:pPr>
            <w:pStyle w:val="Fuzeile"/>
          </w:pPr>
        </w:p>
      </w:tc>
      <w:tc>
        <w:tcPr>
          <w:tcW w:w="992" w:type="dxa"/>
        </w:tcPr>
        <w:p w:rsidR="004F03FC" w:rsidRDefault="004F03FC" w:rsidP="00DB056D">
          <w:pPr>
            <w:pStyle w:val="Fuzeile"/>
          </w:pPr>
          <w:r>
            <w:rPr>
              <w:szCs w:val="16"/>
            </w:rPr>
            <w:br/>
          </w:r>
          <w:r>
            <w:rPr>
              <w:szCs w:val="16"/>
            </w:rPr>
            <w:br/>
          </w:r>
          <w:r w:rsidRPr="00750CF5">
            <w:rPr>
              <w:szCs w:val="16"/>
            </w:rPr>
            <w:t xml:space="preserve">Seite 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PAGE </w:instrText>
          </w:r>
          <w:r w:rsidRPr="00750CF5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750CF5">
            <w:rPr>
              <w:szCs w:val="16"/>
            </w:rPr>
            <w:fldChar w:fldCharType="end"/>
          </w:r>
          <w:r w:rsidRPr="00750CF5">
            <w:rPr>
              <w:szCs w:val="16"/>
            </w:rPr>
            <w:t>/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NUMPAGES </w:instrText>
          </w:r>
          <w:r w:rsidRPr="00750CF5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750CF5">
            <w:rPr>
              <w:szCs w:val="16"/>
            </w:rPr>
            <w:fldChar w:fldCharType="end"/>
          </w:r>
        </w:p>
      </w:tc>
    </w:tr>
  </w:tbl>
  <w:p w:rsidR="004F03FC" w:rsidRPr="006D61E4" w:rsidRDefault="004F03F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4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551"/>
      <w:gridCol w:w="3540"/>
      <w:gridCol w:w="992"/>
    </w:tblGrid>
    <w:tr w:rsidR="004F03FC" w:rsidTr="00DB056D">
      <w:tc>
        <w:tcPr>
          <w:tcW w:w="2551" w:type="dxa"/>
        </w:tcPr>
        <w:p w:rsidR="004F03FC" w:rsidRDefault="004F03FC" w:rsidP="00DB056D">
          <w:pPr>
            <w:pStyle w:val="Fuzeile"/>
          </w:pPr>
          <w:r>
            <w:rPr>
              <w:noProof/>
              <w:szCs w:val="16"/>
              <w:lang w:eastAsia="de-CH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6285865</wp:posOffset>
                </wp:positionH>
                <wp:positionV relativeFrom="page">
                  <wp:posOffset>0</wp:posOffset>
                </wp:positionV>
                <wp:extent cx="316230" cy="370205"/>
                <wp:effectExtent l="0" t="0" r="762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a_schriftzug_wappen_horiz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30" cy="370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50CF5">
            <w:rPr>
              <w:szCs w:val="16"/>
            </w:rPr>
            <w:t>Neue Dorfstrasse 14</w:t>
          </w:r>
          <w:r>
            <w:rPr>
              <w:szCs w:val="16"/>
            </w:rPr>
            <w:br/>
            <w:t>Postfach 178</w:t>
          </w:r>
          <w:r>
            <w:rPr>
              <w:szCs w:val="16"/>
            </w:rPr>
            <w:br/>
          </w:r>
          <w:r w:rsidRPr="00750CF5">
            <w:rPr>
              <w:szCs w:val="16"/>
            </w:rPr>
            <w:t>8135 Langnau am Albis</w:t>
          </w:r>
        </w:p>
      </w:tc>
      <w:tc>
        <w:tcPr>
          <w:tcW w:w="2551" w:type="dxa"/>
        </w:tcPr>
        <w:p w:rsidR="004F03FC" w:rsidRDefault="004F03FC" w:rsidP="00DB056D">
          <w:pPr>
            <w:pStyle w:val="Fuzeile"/>
            <w:tabs>
              <w:tab w:val="left" w:pos="817"/>
            </w:tabs>
          </w:pPr>
          <w:r>
            <w:rPr>
              <w:szCs w:val="16"/>
            </w:rPr>
            <w:br/>
          </w:r>
          <w:r w:rsidRPr="00750CF5">
            <w:rPr>
              <w:szCs w:val="16"/>
            </w:rPr>
            <w:t xml:space="preserve">Direkt </w:t>
          </w:r>
          <w:r>
            <w:rPr>
              <w:szCs w:val="16"/>
            </w:rPr>
            <w:tab/>
          </w:r>
          <w:r w:rsidRPr="00750CF5">
            <w:rPr>
              <w:szCs w:val="16"/>
            </w:rPr>
            <w:t xml:space="preserve">044 713 55 </w:t>
          </w:r>
          <w:r>
            <w:rPr>
              <w:szCs w:val="16"/>
            </w:rPr>
            <w:t>21</w:t>
          </w:r>
          <w:r>
            <w:rPr>
              <w:szCs w:val="16"/>
            </w:rPr>
            <w:br/>
            <w:t>Telefon</w:t>
          </w:r>
          <w:r w:rsidRPr="00750CF5">
            <w:rPr>
              <w:szCs w:val="16"/>
            </w:rPr>
            <w:tab/>
            <w:t>044 713 55 11</w:t>
          </w:r>
        </w:p>
      </w:tc>
      <w:tc>
        <w:tcPr>
          <w:tcW w:w="3540" w:type="dxa"/>
        </w:tcPr>
        <w:p w:rsidR="004F03FC" w:rsidRDefault="004F03FC" w:rsidP="00DB056D">
          <w:pPr>
            <w:pStyle w:val="Fuzeile"/>
          </w:pPr>
          <w:r>
            <w:rPr>
              <w:szCs w:val="16"/>
            </w:rPr>
            <w:br/>
          </w:r>
          <w:r w:rsidRPr="006D61E4">
            <w:rPr>
              <w:szCs w:val="16"/>
            </w:rPr>
            <w:t>www.langnauamalbis.ch</w:t>
          </w:r>
          <w:r>
            <w:rPr>
              <w:szCs w:val="16"/>
            </w:rPr>
            <w:br/>
            <w:t>gemeinderatskanzlei</w:t>
          </w:r>
          <w:r w:rsidRPr="00B132A3">
            <w:rPr>
              <w:szCs w:val="16"/>
            </w:rPr>
            <w:t>@langnau.ch</w:t>
          </w:r>
        </w:p>
      </w:tc>
      <w:tc>
        <w:tcPr>
          <w:tcW w:w="992" w:type="dxa"/>
        </w:tcPr>
        <w:p w:rsidR="004F03FC" w:rsidRDefault="004F03FC" w:rsidP="00DB056D">
          <w:pPr>
            <w:pStyle w:val="Fuzeile"/>
          </w:pPr>
          <w:r>
            <w:rPr>
              <w:szCs w:val="16"/>
            </w:rPr>
            <w:br/>
          </w:r>
          <w:r>
            <w:rPr>
              <w:szCs w:val="16"/>
            </w:rPr>
            <w:br/>
          </w:r>
          <w:r w:rsidRPr="00750CF5">
            <w:rPr>
              <w:szCs w:val="16"/>
            </w:rPr>
            <w:t xml:space="preserve">Seite 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PAGE </w:instrText>
          </w:r>
          <w:r w:rsidRPr="00750CF5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1</w:t>
          </w:r>
          <w:r w:rsidRPr="00750CF5">
            <w:rPr>
              <w:szCs w:val="16"/>
            </w:rPr>
            <w:fldChar w:fldCharType="end"/>
          </w:r>
          <w:r w:rsidRPr="00750CF5">
            <w:rPr>
              <w:szCs w:val="16"/>
            </w:rPr>
            <w:t>/</w:t>
          </w:r>
          <w:r w:rsidRPr="00750CF5">
            <w:rPr>
              <w:szCs w:val="16"/>
            </w:rPr>
            <w:fldChar w:fldCharType="begin"/>
          </w:r>
          <w:r w:rsidRPr="00750CF5">
            <w:rPr>
              <w:szCs w:val="16"/>
            </w:rPr>
            <w:instrText xml:space="preserve">NUMPAGES </w:instrText>
          </w:r>
          <w:r w:rsidRPr="00750CF5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750CF5">
            <w:rPr>
              <w:szCs w:val="16"/>
            </w:rPr>
            <w:fldChar w:fldCharType="end"/>
          </w:r>
        </w:p>
      </w:tc>
    </w:tr>
  </w:tbl>
  <w:p w:rsidR="004F03FC" w:rsidRPr="006D61E4" w:rsidRDefault="004F03FC" w:rsidP="00DB056D">
    <w:pPr>
      <w:pStyle w:val="Fuzeile"/>
      <w:rPr>
        <w:sz w:val="2"/>
        <w:szCs w:val="2"/>
      </w:rPr>
    </w:pPr>
  </w:p>
  <w:p w:rsidR="004F03FC" w:rsidRPr="004455DD" w:rsidRDefault="004F03F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51" w:rsidRDefault="00B75351">
      <w:r>
        <w:separator/>
      </w:r>
    </w:p>
  </w:footnote>
  <w:footnote w:type="continuationSeparator" w:id="0">
    <w:p w:rsidR="00B75351" w:rsidRDefault="00B7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FC" w:rsidRDefault="004F03FC" w:rsidP="00DB056D">
    <w:pPr>
      <w:pStyle w:val="Kopfzeile"/>
      <w:tabs>
        <w:tab w:val="clear" w:pos="4536"/>
        <w:tab w:val="clear" w:pos="9072"/>
        <w:tab w:val="left" w:pos="4187"/>
      </w:tabs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3FC" w:rsidRPr="00B83CC2" w:rsidRDefault="004F03FC">
    <w:pPr>
      <w:pStyle w:val="Kopfzeile"/>
      <w:rPr>
        <w:sz w:val="2"/>
      </w:rPr>
    </w:pPr>
    <w:r w:rsidRPr="00BD72F5">
      <w:rPr>
        <w:noProof/>
        <w:sz w:val="2"/>
        <w:szCs w:val="2"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6293485</wp:posOffset>
          </wp:positionH>
          <wp:positionV relativeFrom="page">
            <wp:posOffset>383540</wp:posOffset>
          </wp:positionV>
          <wp:extent cx="320040" cy="2400935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la_schriftzug_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40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69"/>
    <w:multiLevelType w:val="hybridMultilevel"/>
    <w:tmpl w:val="F11C83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BF1"/>
    <w:multiLevelType w:val="hybridMultilevel"/>
    <w:tmpl w:val="B13CC26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A1234B"/>
    <w:multiLevelType w:val="hybridMultilevel"/>
    <w:tmpl w:val="61B6F81C"/>
    <w:lvl w:ilvl="0" w:tplc="1CDA593A">
      <w:start w:val="1"/>
      <w:numFmt w:val="upperLetter"/>
      <w:lvlText w:val="%1)"/>
      <w:lvlJc w:val="left"/>
      <w:pPr>
        <w:ind w:left="122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44" w:hanging="360"/>
      </w:pPr>
    </w:lvl>
    <w:lvl w:ilvl="2" w:tplc="0807001B" w:tentative="1">
      <w:start w:val="1"/>
      <w:numFmt w:val="lowerRoman"/>
      <w:lvlText w:val="%3."/>
      <w:lvlJc w:val="right"/>
      <w:pPr>
        <w:ind w:left="2664" w:hanging="180"/>
      </w:pPr>
    </w:lvl>
    <w:lvl w:ilvl="3" w:tplc="0807000F" w:tentative="1">
      <w:start w:val="1"/>
      <w:numFmt w:val="decimal"/>
      <w:lvlText w:val="%4."/>
      <w:lvlJc w:val="left"/>
      <w:pPr>
        <w:ind w:left="3384" w:hanging="360"/>
      </w:pPr>
    </w:lvl>
    <w:lvl w:ilvl="4" w:tplc="08070019" w:tentative="1">
      <w:start w:val="1"/>
      <w:numFmt w:val="lowerLetter"/>
      <w:lvlText w:val="%5."/>
      <w:lvlJc w:val="left"/>
      <w:pPr>
        <w:ind w:left="4104" w:hanging="360"/>
      </w:pPr>
    </w:lvl>
    <w:lvl w:ilvl="5" w:tplc="0807001B" w:tentative="1">
      <w:start w:val="1"/>
      <w:numFmt w:val="lowerRoman"/>
      <w:lvlText w:val="%6."/>
      <w:lvlJc w:val="right"/>
      <w:pPr>
        <w:ind w:left="4824" w:hanging="180"/>
      </w:pPr>
    </w:lvl>
    <w:lvl w:ilvl="6" w:tplc="0807000F" w:tentative="1">
      <w:start w:val="1"/>
      <w:numFmt w:val="decimal"/>
      <w:lvlText w:val="%7."/>
      <w:lvlJc w:val="left"/>
      <w:pPr>
        <w:ind w:left="5544" w:hanging="360"/>
      </w:pPr>
    </w:lvl>
    <w:lvl w:ilvl="7" w:tplc="08070019" w:tentative="1">
      <w:start w:val="1"/>
      <w:numFmt w:val="lowerLetter"/>
      <w:lvlText w:val="%8."/>
      <w:lvlJc w:val="left"/>
      <w:pPr>
        <w:ind w:left="6264" w:hanging="360"/>
      </w:pPr>
    </w:lvl>
    <w:lvl w:ilvl="8" w:tplc="0807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0F113DB5"/>
    <w:multiLevelType w:val="hybridMultilevel"/>
    <w:tmpl w:val="6B6C76AE"/>
    <w:lvl w:ilvl="0" w:tplc="7DFED6F8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3486D"/>
    <w:multiLevelType w:val="hybridMultilevel"/>
    <w:tmpl w:val="A54E16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05E6A"/>
    <w:multiLevelType w:val="hybridMultilevel"/>
    <w:tmpl w:val="28D03E5A"/>
    <w:lvl w:ilvl="0" w:tplc="8BEA05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930"/>
    <w:multiLevelType w:val="hybridMultilevel"/>
    <w:tmpl w:val="43FEC82E"/>
    <w:lvl w:ilvl="0" w:tplc="74C4E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C526A5"/>
    <w:multiLevelType w:val="hybridMultilevel"/>
    <w:tmpl w:val="6778DE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957"/>
    <w:multiLevelType w:val="hybridMultilevel"/>
    <w:tmpl w:val="AC98CCB6"/>
    <w:lvl w:ilvl="0" w:tplc="44CCCC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06E2C" w:tentative="1">
      <w:start w:val="1"/>
      <w:numFmt w:val="lowerLetter"/>
      <w:lvlText w:val="%2."/>
      <w:lvlJc w:val="left"/>
      <w:pPr>
        <w:ind w:left="1440" w:hanging="360"/>
      </w:pPr>
    </w:lvl>
    <w:lvl w:ilvl="2" w:tplc="0E82E12E" w:tentative="1">
      <w:start w:val="1"/>
      <w:numFmt w:val="lowerRoman"/>
      <w:lvlText w:val="%3."/>
      <w:lvlJc w:val="right"/>
      <w:pPr>
        <w:ind w:left="2160" w:hanging="180"/>
      </w:pPr>
    </w:lvl>
    <w:lvl w:ilvl="3" w:tplc="5A3871B6" w:tentative="1">
      <w:start w:val="1"/>
      <w:numFmt w:val="decimal"/>
      <w:lvlText w:val="%4."/>
      <w:lvlJc w:val="left"/>
      <w:pPr>
        <w:ind w:left="2880" w:hanging="360"/>
      </w:pPr>
    </w:lvl>
    <w:lvl w:ilvl="4" w:tplc="BFC202E6" w:tentative="1">
      <w:start w:val="1"/>
      <w:numFmt w:val="lowerLetter"/>
      <w:lvlText w:val="%5."/>
      <w:lvlJc w:val="left"/>
      <w:pPr>
        <w:ind w:left="3600" w:hanging="360"/>
      </w:pPr>
    </w:lvl>
    <w:lvl w:ilvl="5" w:tplc="A8E02B3A" w:tentative="1">
      <w:start w:val="1"/>
      <w:numFmt w:val="lowerRoman"/>
      <w:lvlText w:val="%6."/>
      <w:lvlJc w:val="right"/>
      <w:pPr>
        <w:ind w:left="4320" w:hanging="180"/>
      </w:pPr>
    </w:lvl>
    <w:lvl w:ilvl="6" w:tplc="D7DEE0FE" w:tentative="1">
      <w:start w:val="1"/>
      <w:numFmt w:val="decimal"/>
      <w:lvlText w:val="%7."/>
      <w:lvlJc w:val="left"/>
      <w:pPr>
        <w:ind w:left="5040" w:hanging="360"/>
      </w:pPr>
    </w:lvl>
    <w:lvl w:ilvl="7" w:tplc="EE444146" w:tentative="1">
      <w:start w:val="1"/>
      <w:numFmt w:val="lowerLetter"/>
      <w:lvlText w:val="%8."/>
      <w:lvlJc w:val="left"/>
      <w:pPr>
        <w:ind w:left="5760" w:hanging="360"/>
      </w:pPr>
    </w:lvl>
    <w:lvl w:ilvl="8" w:tplc="AFF84C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31281"/>
    <w:multiLevelType w:val="hybridMultilevel"/>
    <w:tmpl w:val="15329A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43E5"/>
    <w:multiLevelType w:val="hybridMultilevel"/>
    <w:tmpl w:val="D4E29E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E36C8"/>
    <w:multiLevelType w:val="hybridMultilevel"/>
    <w:tmpl w:val="CCD24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86C0A"/>
    <w:multiLevelType w:val="hybridMultilevel"/>
    <w:tmpl w:val="B13CC268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2F34A65"/>
    <w:multiLevelType w:val="hybridMultilevel"/>
    <w:tmpl w:val="8630793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D629C"/>
    <w:multiLevelType w:val="multilevel"/>
    <w:tmpl w:val="04F0A5F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C06051"/>
    <w:multiLevelType w:val="singleLevel"/>
    <w:tmpl w:val="B0F06E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683EB1"/>
    <w:multiLevelType w:val="hybridMultilevel"/>
    <w:tmpl w:val="FA1EEB00"/>
    <w:lvl w:ilvl="0" w:tplc="006A21B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44" w:hanging="360"/>
      </w:pPr>
    </w:lvl>
    <w:lvl w:ilvl="2" w:tplc="0807001B" w:tentative="1">
      <w:start w:val="1"/>
      <w:numFmt w:val="lowerRoman"/>
      <w:lvlText w:val="%3."/>
      <w:lvlJc w:val="right"/>
      <w:pPr>
        <w:ind w:left="2664" w:hanging="180"/>
      </w:pPr>
    </w:lvl>
    <w:lvl w:ilvl="3" w:tplc="0807000F" w:tentative="1">
      <w:start w:val="1"/>
      <w:numFmt w:val="decimal"/>
      <w:lvlText w:val="%4."/>
      <w:lvlJc w:val="left"/>
      <w:pPr>
        <w:ind w:left="3384" w:hanging="360"/>
      </w:pPr>
    </w:lvl>
    <w:lvl w:ilvl="4" w:tplc="08070019" w:tentative="1">
      <w:start w:val="1"/>
      <w:numFmt w:val="lowerLetter"/>
      <w:lvlText w:val="%5."/>
      <w:lvlJc w:val="left"/>
      <w:pPr>
        <w:ind w:left="4104" w:hanging="360"/>
      </w:pPr>
    </w:lvl>
    <w:lvl w:ilvl="5" w:tplc="0807001B" w:tentative="1">
      <w:start w:val="1"/>
      <w:numFmt w:val="lowerRoman"/>
      <w:lvlText w:val="%6."/>
      <w:lvlJc w:val="right"/>
      <w:pPr>
        <w:ind w:left="4824" w:hanging="180"/>
      </w:pPr>
    </w:lvl>
    <w:lvl w:ilvl="6" w:tplc="0807000F" w:tentative="1">
      <w:start w:val="1"/>
      <w:numFmt w:val="decimal"/>
      <w:lvlText w:val="%7."/>
      <w:lvlJc w:val="left"/>
      <w:pPr>
        <w:ind w:left="5544" w:hanging="360"/>
      </w:pPr>
    </w:lvl>
    <w:lvl w:ilvl="7" w:tplc="08070019" w:tentative="1">
      <w:start w:val="1"/>
      <w:numFmt w:val="lowerLetter"/>
      <w:lvlText w:val="%8."/>
      <w:lvlJc w:val="left"/>
      <w:pPr>
        <w:ind w:left="6264" w:hanging="360"/>
      </w:pPr>
    </w:lvl>
    <w:lvl w:ilvl="8" w:tplc="0807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GLAA"/>
    <w:docVar w:name="MetaTool_Table1_Path" w:val="Dokument/Geschaeft/*[name()='Geschaeft' or name()='Antrag' or name()='Vertragsdossier' or name()='Bauprojekt']/Beteiligungen/*/Kontakt/*/Adressen/*"/>
    <w:docVar w:name="MetaTool_Table1_Report" w:val="&lt;?xml version=&quot;1.0&quot; encoding=&quot;utf-8&quot; standalone=&quot;yes&quot;?&gt;&lt;root type=&quot;PerpetuumSoft.Reporting.DOM.Document&quot; id=&quot;1&quot; version=&quot;2&quot; Name=&quot;Adresse&quot; DocumentGuid=&quot;5be36e53-b45d-44ad-9f92-22cd7a1beffb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ize=&quot;2480.31494140625;59.055118560791016&quot; TextAlign=&quot;TopLeft&quot; GrowToBottom=&quot;true&quot;&gt;&lt;DataBindings type=&quot;PerpetuumSoft.Reporting.DOM.ReportDataBindingCollection&quot; id=&quot;35&quot;&gt;&lt;Item type=&quot;PerpetuumSoft.Reporting.DOM.ReportDataBinding&quot; id=&quot;36&quot; Expression=&quot;dataBandAdresse[&amp;quot;Adressblock&amp;quot;]&quot; PropertyName=&quot;Value&quot; /&gt;&lt;/DataBindings&gt;&lt;Font type=&quot;PerpetuumSoft.Framework.Drawing.FontDescriptor&quot; id=&quot;37&quot; FamilyName=&quot;Verdana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1_Selection" w:val="Interactive"/>
    <w:docVar w:name="MetaTool_Table2_Path" w:val="Dokument/Geschaeft/*[name()='Geschaeft' or name()='Antrag' or name()='Vertragsdossier' or name()='Bauprojekt']/Beteiligungen/*/Kontakt/*/Adressen/*"/>
    <w:docVar w:name="MetaTool_Table2_Report" w:val="&lt;?xml version=&quot;1.0&quot; encoding=&quot;utf-8&quot; standalone=&quot;yes&quot;?&gt;&lt;root type=&quot;PerpetuumSoft.Reporting.DOM.Document&quot; id=&quot;1&quot; version=&quot;2&quot; Name=&quot;Adresse&quot; DocumentGuid=&quot;625c72af-b61c-4e48-9999-5470a8f64435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Adresse&quot; CanGrow=&quot;true&quot; Name=&quot;dataBandAdresse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ize=&quot;2480.31494140625;59.055118560791016&quot; TextAlign=&quot;TopLeft&quot; GrowToBottom=&quot;true&quot;&gt;&lt;DataBindings type=&quot;PerpetuumSoft.Reporting.DOM.ReportDataBindingCollection&quot; id=&quot;35&quot;&gt;&lt;Item type=&quot;PerpetuumSoft.Reporting.DOM.ReportDataBinding&quot; id=&quot;36&quot; Expression=&quot;dataBandAdresse[&amp;quot;Kontakt.Briefanrede&amp;quot;]&quot; PropertyName=&quot;Value&quot; /&gt;&lt;/DataBindings&gt;&lt;Font type=&quot;PerpetuumSoft.Framework.Drawing.FontDescriptor&quot; id=&quot;37&quot; FamilyName=&quot;Verdana&quot; Italic=&quot;Off&quot; Bold=&quot;Off&quot; Strikeout=&quot;Off&quot; Underline=&quot;Off&quot; /&gt;&lt;/Item&gt;&lt;/Controls&gt;&lt;Aggregates type=&quot;PerpetuumSoft.Reporting.DOM.AggregateCollection&quot; id=&quot;38&quot; /&gt;&lt;DataBindings type=&quot;PerpetuumSoft.Reporting.DOM.ReportDataBindingCollection&quot; id=&quot;39&quot; /&gt;&lt;/Item&gt;&lt;/Controls&gt;&lt;Aggregates type=&quot;PerpetuumSoft.Reporting.DOM.AggregateCollection&quot; id=&quot;40&quot; /&gt;&lt;DataBindings type=&quot;PerpetuumSoft.Reporting.DOM.ReportDataBindingCollection&quot; id=&quot;41&quot; /&gt;&lt;/Item&gt;&lt;/Controls&gt;&lt;DataBindings type=&quot;PerpetuumSoft.Reporting.DOM.ReportDataBindingCollection&quot; id=&quot;42&quot; /&gt;&lt;/Item&gt;&lt;/Pages&gt;&lt;DataSources type=&quot;PerpetuumSoft.Reporting.Data.DocumentDataSourceCollection&quot; id=&quot;43&quot; /&gt;&lt;/root&gt;"/>
    <w:docVar w:name="MetaTool_Table2_Selection" w:val="MetaTool_Table1"/>
    <w:docVar w:name="MetaTool_TypeDefinition" w:val="Dokument"/>
  </w:docVars>
  <w:rsids>
    <w:rsidRoot w:val="00373B28"/>
    <w:rsid w:val="000238DA"/>
    <w:rsid w:val="00023B22"/>
    <w:rsid w:val="00054C0A"/>
    <w:rsid w:val="00065451"/>
    <w:rsid w:val="00087AAD"/>
    <w:rsid w:val="000D08F4"/>
    <w:rsid w:val="0010271E"/>
    <w:rsid w:val="001346D6"/>
    <w:rsid w:val="00153C2A"/>
    <w:rsid w:val="00193075"/>
    <w:rsid w:val="0019442C"/>
    <w:rsid w:val="001A2F9D"/>
    <w:rsid w:val="001A63D9"/>
    <w:rsid w:val="001B6060"/>
    <w:rsid w:val="001C0D51"/>
    <w:rsid w:val="00210B9F"/>
    <w:rsid w:val="00230C4B"/>
    <w:rsid w:val="00251243"/>
    <w:rsid w:val="00273BCC"/>
    <w:rsid w:val="002B5B1B"/>
    <w:rsid w:val="002D11BB"/>
    <w:rsid w:val="00303A5F"/>
    <w:rsid w:val="00327DAA"/>
    <w:rsid w:val="003479D7"/>
    <w:rsid w:val="00350E64"/>
    <w:rsid w:val="003677B9"/>
    <w:rsid w:val="00373B28"/>
    <w:rsid w:val="003E0B90"/>
    <w:rsid w:val="00465339"/>
    <w:rsid w:val="004B1B58"/>
    <w:rsid w:val="004E64ED"/>
    <w:rsid w:val="004F03FC"/>
    <w:rsid w:val="00504AB9"/>
    <w:rsid w:val="005457B1"/>
    <w:rsid w:val="00561D09"/>
    <w:rsid w:val="005C6D00"/>
    <w:rsid w:val="00602566"/>
    <w:rsid w:val="00645046"/>
    <w:rsid w:val="006A52AB"/>
    <w:rsid w:val="007E637E"/>
    <w:rsid w:val="008039D6"/>
    <w:rsid w:val="00865341"/>
    <w:rsid w:val="008A0DD9"/>
    <w:rsid w:val="008B1AD1"/>
    <w:rsid w:val="008C42EE"/>
    <w:rsid w:val="008C500D"/>
    <w:rsid w:val="00930C54"/>
    <w:rsid w:val="009757B8"/>
    <w:rsid w:val="009C37A2"/>
    <w:rsid w:val="009C5C58"/>
    <w:rsid w:val="009D284C"/>
    <w:rsid w:val="009E24DD"/>
    <w:rsid w:val="009F6A44"/>
    <w:rsid w:val="00A22E20"/>
    <w:rsid w:val="00A316D9"/>
    <w:rsid w:val="00A43DAC"/>
    <w:rsid w:val="00B145D5"/>
    <w:rsid w:val="00B15BD2"/>
    <w:rsid w:val="00B63C0E"/>
    <w:rsid w:val="00B72C50"/>
    <w:rsid w:val="00B752AF"/>
    <w:rsid w:val="00B75351"/>
    <w:rsid w:val="00B903C6"/>
    <w:rsid w:val="00BE3059"/>
    <w:rsid w:val="00BF0F93"/>
    <w:rsid w:val="00C022AF"/>
    <w:rsid w:val="00C04EF6"/>
    <w:rsid w:val="00C3734E"/>
    <w:rsid w:val="00C70019"/>
    <w:rsid w:val="00C83DC8"/>
    <w:rsid w:val="00CA4671"/>
    <w:rsid w:val="00CC2185"/>
    <w:rsid w:val="00CC2375"/>
    <w:rsid w:val="00CD24CF"/>
    <w:rsid w:val="00CD4278"/>
    <w:rsid w:val="00D623EB"/>
    <w:rsid w:val="00D718D9"/>
    <w:rsid w:val="00D7482F"/>
    <w:rsid w:val="00D85BDE"/>
    <w:rsid w:val="00DB056D"/>
    <w:rsid w:val="00DD4806"/>
    <w:rsid w:val="00E507EF"/>
    <w:rsid w:val="00E95CC6"/>
    <w:rsid w:val="00EA61F0"/>
    <w:rsid w:val="00EB6311"/>
    <w:rsid w:val="00F42C50"/>
    <w:rsid w:val="00FE209D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897D46"/>
  <w15:docId w15:val="{575768A5-BAC3-4632-A612-CECE758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41C8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B0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75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E1F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D72F5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2F5"/>
    <w:rPr>
      <w:rFonts w:ascii="Verdana" w:hAnsi="Verdana"/>
      <w:sz w:val="16"/>
      <w:lang w:val="de-DE" w:eastAsia="de-DE"/>
    </w:rPr>
  </w:style>
  <w:style w:type="paragraph" w:styleId="Fuzeile">
    <w:name w:val="footer"/>
    <w:basedOn w:val="Standard"/>
    <w:link w:val="FuzeileZchn"/>
    <w:unhideWhenUsed/>
    <w:rsid w:val="00B132A3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B132A3"/>
    <w:rPr>
      <w:rFonts w:ascii="Verdana" w:hAnsi="Verdana"/>
      <w:sz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50CF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D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BC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865341"/>
    <w:rPr>
      <w:color w:val="605E5C"/>
      <w:shd w:val="clear" w:color="auto" w:fill="E1DFD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3C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3C0E"/>
    <w:rPr>
      <w:rFonts w:ascii="Verdana" w:hAnsi="Verdana"/>
      <w:i/>
      <w:iCs/>
      <w:color w:val="4F81BD" w:themeColor="accent1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43D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3DAC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05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056D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B056D"/>
    <w:pPr>
      <w:tabs>
        <w:tab w:val="left" w:pos="440"/>
        <w:tab w:val="right" w:leader="dot" w:pos="9628"/>
      </w:tabs>
      <w:spacing w:after="100"/>
    </w:pPr>
    <w:rPr>
      <w:b/>
      <w:noProof/>
      <w:lang w:val="de-DE"/>
    </w:rPr>
  </w:style>
  <w:style w:type="paragraph" w:customStyle="1" w:styleId="Aufzhlung">
    <w:name w:val="Aufzählung"/>
    <w:basedOn w:val="berschrift1"/>
    <w:rsid w:val="00DB056D"/>
    <w:pPr>
      <w:keepLines w:val="0"/>
      <w:tabs>
        <w:tab w:val="left" w:pos="4820"/>
      </w:tabs>
      <w:spacing w:before="0"/>
      <w:ind w:left="567" w:hanging="567"/>
      <w:jc w:val="both"/>
    </w:pPr>
    <w:rPr>
      <w:rFonts w:ascii="Verdana" w:eastAsia="Times New Roman" w:hAnsi="Verdana" w:cs="Times New Roman"/>
      <w:b/>
      <w:color w:val="auto"/>
      <w:sz w:val="20"/>
      <w:szCs w:val="20"/>
    </w:rPr>
  </w:style>
  <w:style w:type="character" w:customStyle="1" w:styleId="user-select">
    <w:name w:val="user-select"/>
    <w:basedOn w:val="Absatz-Standardschriftart"/>
    <w:rsid w:val="00DB056D"/>
  </w:style>
  <w:style w:type="character" w:styleId="IntensiveHervorhebung">
    <w:name w:val="Intense Emphasis"/>
    <w:basedOn w:val="Absatz-Standardschriftart"/>
    <w:uiPriority w:val="21"/>
    <w:qFormat/>
    <w:rsid w:val="0046533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ratskanzlei@langn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3FF3-CE1C-44F9-B499-1C69720B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A89BBC92.dotm</Template>
  <TotalTime>0</TotalTime>
  <Pages>3</Pages>
  <Words>439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Langnau am Albis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 Gabriela</dc:creator>
  <dc:description>08.10.2018</dc:description>
  <cp:lastModifiedBy>Hauser Adrian</cp:lastModifiedBy>
  <cp:revision>2</cp:revision>
  <cp:lastPrinted>2018-10-31T06:01:00Z</cp:lastPrinted>
  <dcterms:created xsi:type="dcterms:W3CDTF">2018-12-01T14:02:00Z</dcterms:created>
  <dcterms:modified xsi:type="dcterms:W3CDTF">2018-12-01T14:02:00Z</dcterms:modified>
</cp:coreProperties>
</file>